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Brukarenkät Torvalla familjecentral 2009-2010</w:t>
      </w: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01E0" w:rsidRDefault="0025089A">
      <w:pPr>
        <w:widowControl w:val="0"/>
        <w:tabs>
          <w:tab w:val="center" w:pos="33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Kön</w:t>
      </w:r>
    </w:p>
    <w:p w:rsidR="005701E0" w:rsidRDefault="005701E0">
      <w:pPr>
        <w:widowControl w:val="0"/>
        <w:tabs>
          <w:tab w:val="center" w:pos="33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835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5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Man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3,6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5701E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Kvinna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96,4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7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Fick information om vad en familjecentral är av: Barnmorska på MVC</w:t>
      </w:r>
    </w:p>
    <w:p w:rsidR="005701E0" w:rsidRDefault="005701E0">
      <w:pPr>
        <w:widowControl w:val="0"/>
        <w:tabs>
          <w:tab w:val="center" w:pos="37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296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2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Barnmorska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42,2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21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Fick information om vad en familjecentral är av: Sköterska på BVC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BVC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51,8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8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Fick information om vad en familjecentral är av: FC Gläntan</w:t>
      </w:r>
    </w:p>
    <w:p w:rsidR="005701E0" w:rsidRDefault="005701E0">
      <w:pPr>
        <w:widowControl w:val="0"/>
        <w:tabs>
          <w:tab w:val="center" w:pos="38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642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5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4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Öppna förskolan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8,4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56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7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Fick information om vad en familjecentral är av: Socialtjänst</w:t>
      </w:r>
    </w:p>
    <w:p w:rsidR="005701E0" w:rsidRDefault="005701E0">
      <w:pPr>
        <w:widowControl w:val="0"/>
        <w:tabs>
          <w:tab w:val="center" w:pos="37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440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Socialtjänsten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36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ab/>
        <w:t>Fick information om vad en familjecentral är av: Annan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Annan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15,7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din familj via besöken vid familjecentralen fått några nya vänner/sociala kontakter?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54,9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54,9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37,8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Vet 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7,3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dessa kontakter varit så värdefulla att du kommer att fortsätta att hålla kontakt?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53,4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10,3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63,8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Vet 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36,2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på ett enkelt sätt fått det stöd jag behöver under graviditeten och barnets första år av: Barnmorskemott.</w:t>
      </w:r>
    </w:p>
    <w:p w:rsidR="005701E0" w:rsidRDefault="005701E0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02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81,8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92,2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Ej behövt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Har på ett enkelt sätt fått det stöd jag behöver under graviditeten och barnets första år </w:t>
      </w: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av: Barnavårdscentral</w:t>
      </w:r>
    </w:p>
    <w:p w:rsidR="005701E0" w:rsidRDefault="005701E0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02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91,4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Ej behövt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på ett enkelt sätt fått det stöd jag behöver under graviditeten och barnets första år av: Öppna förskolan</w:t>
      </w:r>
    </w:p>
    <w:p w:rsidR="005701E0" w:rsidRDefault="005701E0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02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59,7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74,6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Ej behövt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25,4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på ett enkelt sätt fått det stöd jag behöver under graviditeten och barnets första år av: Socialtjänsten</w:t>
      </w:r>
    </w:p>
    <w:p w:rsidR="005701E0" w:rsidRDefault="005701E0">
      <w:pPr>
        <w:widowControl w:val="0"/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02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9,5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Ej behövt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82,5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9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ändrat vanor i en hälsosam riktning när det gäller: Rökning/snusning</w:t>
      </w:r>
    </w:p>
    <w:p w:rsidR="005701E0" w:rsidRDefault="005701E0">
      <w:pPr>
        <w:widowControl w:val="0"/>
        <w:tabs>
          <w:tab w:val="center" w:pos="39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7544" w:type="dxa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728"/>
        <w:gridCol w:w="1123"/>
        <w:gridCol w:w="1080"/>
        <w:gridCol w:w="1353"/>
        <w:gridCol w:w="1339"/>
      </w:tblGrid>
      <w:tr w:rsidR="005701E0" w:rsidTr="00744616">
        <w:trPr>
          <w:trHeight w:val="504"/>
        </w:trPr>
        <w:tc>
          <w:tcPr>
            <w:tcW w:w="26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 w:rsidTr="00744616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6,1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</w:tr>
      <w:tr w:rsidR="005701E0" w:rsidTr="00744616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9,8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</w:tr>
      <w:tr w:rsidR="005701E0" w:rsidTr="00744616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14,6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</w:tr>
      <w:tr w:rsidR="005701E0" w:rsidTr="00744616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Använder ej tobak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69,5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 w:rsidTr="00744616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 w:rsidTr="00744616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9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ändrat vanor i en hälsosam riktning när det gäller: Alkoholvanor</w:t>
      </w:r>
    </w:p>
    <w:p w:rsidR="005701E0" w:rsidRDefault="005701E0">
      <w:pPr>
        <w:widowControl w:val="0"/>
        <w:tabs>
          <w:tab w:val="center" w:pos="39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872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23,8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8,8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17,5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Använder ej alkohol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7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ändrat vanor i en hälsosam riktning när det gäller: Droger</w:t>
      </w:r>
    </w:p>
    <w:p w:rsidR="005701E0" w:rsidRDefault="005701E0">
      <w:pPr>
        <w:widowControl w:val="0"/>
        <w:tabs>
          <w:tab w:val="center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815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7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1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2,5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Sämre än innan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Använder ej droger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91,4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7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40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ändrat vanor i en hälsosam riktning när det gäller: Kost</w:t>
      </w:r>
    </w:p>
    <w:p w:rsidR="005701E0" w:rsidRDefault="005701E0">
      <w:pPr>
        <w:widowControl w:val="0"/>
        <w:tabs>
          <w:tab w:val="center" w:pos="40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197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8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97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13,9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24,1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20,3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Sämre än innan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Äter redan nyttig kost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744616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461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36,7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89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44616" w:rsidRDefault="007446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41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ändrat vanor i en hälsosam riktning när det gäller: Motion</w:t>
      </w:r>
    </w:p>
    <w:p w:rsidR="005701E0" w:rsidRDefault="005701E0">
      <w:pPr>
        <w:widowControl w:val="0"/>
        <w:tabs>
          <w:tab w:val="center" w:pos="41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2175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3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11,1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21,0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28,4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Sämre än innan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67,9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Motionerar regelbundet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32,1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30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40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Har ändrat vanor i en hälsosam riktning när det gäller: Annat (t ex stress)</w:t>
      </w:r>
    </w:p>
    <w:p w:rsidR="005701E0" w:rsidRDefault="005701E0">
      <w:pPr>
        <w:widowControl w:val="0"/>
        <w:tabs>
          <w:tab w:val="center" w:pos="40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2045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2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3,9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Delvis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27,3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Sämre än innan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Besväras ej av stress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37,7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296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Besöker du familjecentralen Gläntan?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56,8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Nej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Om nej, varför inte: Har inget behov av verksamheten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Ej behov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20,5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Om nej, varför inte: Passar inte mig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Passar ej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10,8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25089A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Om nej, varför inte: Besöker annan liknande verksamhet</w:t>
      </w:r>
    </w:p>
    <w:p w:rsidR="005701E0" w:rsidRDefault="005701E0">
      <w:pPr>
        <w:widowControl w:val="0"/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21"/>
        <w:gridCol w:w="893"/>
        <w:gridCol w:w="1123"/>
        <w:gridCol w:w="1080"/>
        <w:gridCol w:w="1353"/>
        <w:gridCol w:w="1339"/>
      </w:tblGrid>
      <w:tr w:rsidR="005701E0">
        <w:trPr>
          <w:trHeight w:val="504"/>
        </w:trPr>
        <w:tc>
          <w:tcPr>
            <w:tcW w:w="1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Besöker annan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Pr="0025089A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5089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10,8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01E0">
        <w:trPr>
          <w:trHeight w:val="273"/>
        </w:trPr>
        <w:tc>
          <w:tcPr>
            <w:tcW w:w="92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01E0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01E0" w:rsidRDefault="0025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5089A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01E0" w:rsidRDefault="00570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791075" cy="3838575"/>
            <wp:effectExtent l="1905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791075" cy="3838575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791075" cy="3838575"/>
            <wp:effectExtent l="19050" t="0" r="9525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791075" cy="3838575"/>
            <wp:effectExtent l="19050" t="0" r="9525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791075" cy="3838575"/>
            <wp:effectExtent l="19050" t="0" r="9525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791075" cy="3838575"/>
            <wp:effectExtent l="19050" t="0" r="9525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0B" w:rsidRDefault="00CA6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CA6F0B" w:rsidRDefault="00CA6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CA6F0B">
        <w:rPr>
          <w:rFonts w:ascii="Arial" w:hAnsi="Arial" w:cs="Arial"/>
          <w:sz w:val="14"/>
          <w:szCs w:val="14"/>
        </w:rPr>
        <w:drawing>
          <wp:inline distT="0" distB="0" distL="0" distR="0">
            <wp:extent cx="4686935" cy="3036244"/>
            <wp:effectExtent l="19050" t="0" r="18415" b="0"/>
            <wp:docPr id="15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01E0" w:rsidRDefault="00250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4791075" cy="3838575"/>
            <wp:effectExtent l="19050" t="0" r="9525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0B" w:rsidRDefault="00CA6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CA6F0B" w:rsidRDefault="00CA6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CA6F0B" w:rsidRDefault="00CA6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CA6F0B" w:rsidRDefault="00CA6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CA6F0B">
        <w:rPr>
          <w:rFonts w:ascii="Arial" w:hAnsi="Arial" w:cs="Arial"/>
          <w:sz w:val="14"/>
          <w:szCs w:val="14"/>
        </w:rPr>
        <w:drawing>
          <wp:inline distT="0" distB="0" distL="0" distR="0">
            <wp:extent cx="5162550" cy="2952750"/>
            <wp:effectExtent l="19050" t="0" r="19050" b="0"/>
            <wp:docPr id="16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CA6F0B" w:rsidSect="005701E0">
      <w:pgSz w:w="12240" w:h="15840"/>
      <w:pgMar w:top="1417" w:right="3442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57153"/>
    <w:rsid w:val="0025089A"/>
    <w:rsid w:val="00257153"/>
    <w:rsid w:val="005701E0"/>
    <w:rsid w:val="00744616"/>
    <w:rsid w:val="00CA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6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4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chart" Target="charts/chart2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jll\home\files\hafr\Enk&#228;ter_10\FC_Fr&#246;s&#246;n_10_var%20inf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jll\home\files\hafr\Enk&#228;ter_10\FC_Fr&#246;s&#246;n_10_var%20inf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style val="16"/>
  <c:chart>
    <c:title>
      <c:tx>
        <c:rich>
          <a:bodyPr/>
          <a:lstStyle/>
          <a:p>
            <a:pPr>
              <a:defRPr/>
            </a:pPr>
            <a:r>
              <a:rPr lang="sv-SE"/>
              <a:t>Var fått information om Familjecentral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9.8571741032371027E-2"/>
          <c:y val="0.14850721784776924"/>
          <c:w val="0.87087270341207401"/>
          <c:h val="0.69487087353517552"/>
        </c:manualLayout>
      </c:layout>
      <c:barChart>
        <c:barDir val="col"/>
        <c:grouping val="clustered"/>
        <c:ser>
          <c:idx val="0"/>
          <c:order val="0"/>
          <c:cat>
            <c:strRef>
              <c:f>Blad1!$B$3:$B$8</c:f>
              <c:strCache>
                <c:ptCount val="3"/>
                <c:pt idx="0">
                  <c:v>Inget behov</c:v>
                </c:pt>
                <c:pt idx="1">
                  <c:v>Passar ej mig</c:v>
                </c:pt>
                <c:pt idx="2">
                  <c:v>Besöker annan</c:v>
                </c:pt>
              </c:strCache>
            </c:strRef>
          </c:cat>
          <c:val>
            <c:numRef>
              <c:f>Blad1!$C$3:$C$8</c:f>
              <c:numCache>
                <c:formatCode>General</c:formatCode>
                <c:ptCount val="6"/>
                <c:pt idx="0">
                  <c:v>20.5</c:v>
                </c:pt>
                <c:pt idx="1">
                  <c:v>10.8</c:v>
                </c:pt>
                <c:pt idx="2">
                  <c:v>10.8</c:v>
                </c:pt>
              </c:numCache>
            </c:numRef>
          </c:val>
        </c:ser>
        <c:axId val="88268800"/>
        <c:axId val="88270336"/>
      </c:barChart>
      <c:catAx>
        <c:axId val="88268800"/>
        <c:scaling>
          <c:orientation val="minMax"/>
        </c:scaling>
        <c:axPos val="b"/>
        <c:majorTickMark val="none"/>
        <c:tickLblPos val="nextTo"/>
        <c:crossAx val="88270336"/>
        <c:crosses val="autoZero"/>
        <c:auto val="1"/>
        <c:lblAlgn val="ctr"/>
        <c:lblOffset val="100"/>
      </c:catAx>
      <c:valAx>
        <c:axId val="88270336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crossAx val="88268800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style val="16"/>
  <c:chart>
    <c:title>
      <c:tx>
        <c:rich>
          <a:bodyPr/>
          <a:lstStyle/>
          <a:p>
            <a:pPr>
              <a:defRPr/>
            </a:pPr>
            <a:r>
              <a:rPr lang="sv-SE"/>
              <a:t>Varför</a:t>
            </a:r>
            <a:r>
              <a:rPr lang="sv-SE" baseline="0"/>
              <a:t> besöks ej Gläntan?</a:t>
            </a:r>
            <a:endParaRPr lang="sv-SE"/>
          </a:p>
        </c:rich>
      </c:tx>
      <c:layout/>
    </c:title>
    <c:plotArea>
      <c:layout>
        <c:manualLayout>
          <c:layoutTarget val="inner"/>
          <c:xMode val="edge"/>
          <c:yMode val="edge"/>
          <c:x val="9.8571741032371027E-2"/>
          <c:y val="0.14850721784776924"/>
          <c:w val="0.87087270341207401"/>
          <c:h val="0.6948708735351754"/>
        </c:manualLayout>
      </c:layout>
      <c:barChart>
        <c:barDir val="col"/>
        <c:grouping val="clustered"/>
        <c:ser>
          <c:idx val="0"/>
          <c:order val="0"/>
          <c:cat>
            <c:strRef>
              <c:f>Blad1!$B$3:$B$8</c:f>
              <c:strCache>
                <c:ptCount val="3"/>
                <c:pt idx="0">
                  <c:v>Inget behov</c:v>
                </c:pt>
                <c:pt idx="1">
                  <c:v>Passar ej mig</c:v>
                </c:pt>
                <c:pt idx="2">
                  <c:v>Besöker annan</c:v>
                </c:pt>
              </c:strCache>
            </c:strRef>
          </c:cat>
          <c:val>
            <c:numRef>
              <c:f>Blad1!$C$3:$C$8</c:f>
              <c:numCache>
                <c:formatCode>General</c:formatCode>
                <c:ptCount val="6"/>
                <c:pt idx="0">
                  <c:v>20.5</c:v>
                </c:pt>
                <c:pt idx="1">
                  <c:v>10.8</c:v>
                </c:pt>
                <c:pt idx="2">
                  <c:v>10.8</c:v>
                </c:pt>
              </c:numCache>
            </c:numRef>
          </c:val>
        </c:ser>
        <c:axId val="79579776"/>
        <c:axId val="88242432"/>
      </c:barChart>
      <c:catAx>
        <c:axId val="79579776"/>
        <c:scaling>
          <c:orientation val="minMax"/>
        </c:scaling>
        <c:axPos val="b"/>
        <c:majorTickMark val="none"/>
        <c:tickLblPos val="nextTo"/>
        <c:crossAx val="88242432"/>
        <c:crosses val="autoZero"/>
        <c:auto val="1"/>
        <c:lblAlgn val="ctr"/>
        <c:lblOffset val="100"/>
      </c:catAx>
      <c:valAx>
        <c:axId val="88242432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crossAx val="7957977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936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hafr</dc:creator>
  <cp:keywords/>
  <dc:description/>
  <cp:lastModifiedBy>hafr</cp:lastModifiedBy>
  <cp:revision>3</cp:revision>
  <dcterms:created xsi:type="dcterms:W3CDTF">2010-05-05T12:17:00Z</dcterms:created>
  <dcterms:modified xsi:type="dcterms:W3CDTF">2010-05-05T12:24:00Z</dcterms:modified>
</cp:coreProperties>
</file>